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505A937D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754E12" w:rsidRPr="00754E12">
        <w:rPr>
          <w:noProof/>
        </w:rPr>
        <w:t>Самара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754E12">
        <w:rPr>
          <w:noProof/>
        </w:rPr>
        <w:t>2</w:t>
      </w:r>
      <w:r w:rsidR="007E3845">
        <w:rPr>
          <w:noProof/>
        </w:rPr>
        <w:t>6</w:t>
      </w:r>
      <w:bookmarkStart w:id="5" w:name="_GoBack"/>
      <w:bookmarkEnd w:id="5"/>
      <w:r w:rsidR="00754E12">
        <w:rPr>
          <w:noProof/>
        </w:rPr>
        <w:t xml:space="preserve"> 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21CA187B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6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Акционерное общество "Самаранефтегаз" (АО "Самаранефтегаз")</w:t>
      </w:r>
      <w:r>
        <w:rPr>
          <w:i/>
        </w:rPr>
        <w:fldChar w:fldCharType="end"/>
      </w:r>
      <w:bookmarkEnd w:id="6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7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заместителя генерального директора по снабжению Шередека У</w:t>
      </w:r>
      <w:r w:rsidR="00754E12">
        <w:rPr>
          <w:i/>
          <w:noProof/>
        </w:rPr>
        <w:t xml:space="preserve">льяны </w:t>
      </w:r>
      <w:r w:rsidR="00754E12" w:rsidRPr="00754E12">
        <w:rPr>
          <w:i/>
          <w:noProof/>
        </w:rPr>
        <w:t>В</w:t>
      </w:r>
      <w:r w:rsidR="00754E12">
        <w:rPr>
          <w:i/>
          <w:noProof/>
        </w:rPr>
        <w:t>алерьевны</w:t>
      </w:r>
      <w:r w:rsidR="00754E12" w:rsidRPr="00754E12">
        <w:rPr>
          <w:i/>
          <w:noProof/>
        </w:rPr>
        <w:t>.</w:t>
      </w:r>
      <w:r>
        <w:rPr>
          <w:i/>
        </w:rPr>
        <w:fldChar w:fldCharType="end"/>
      </w:r>
      <w:bookmarkEnd w:id="7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8" w:name="ТекстовоеПоле827"/>
      <w:r>
        <w:instrText xml:space="preserve"> FORMTEXT </w:instrText>
      </w:r>
      <w:r>
        <w:fldChar w:fldCharType="separate"/>
      </w:r>
      <w:r w:rsidR="00FB0B3E" w:rsidRPr="00FB0B3E">
        <w:rPr>
          <w:noProof/>
        </w:rPr>
        <w:t xml:space="preserve">доверенности </w:t>
      </w:r>
      <w:r>
        <w:fldChar w:fldCharType="end"/>
      </w:r>
      <w:bookmarkEnd w:id="8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9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9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10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10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1" w:name="ТекстовоеПоле83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1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2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2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415E1C2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3" w:name="ТекстовоеПоле832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>
        <w:fldChar w:fldCharType="end"/>
      </w:r>
      <w:bookmarkEnd w:id="13"/>
    </w:p>
    <w:p w14:paraId="3136A9BB" w14:textId="243CB24F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4" w:name="ТекстовоеПоле801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>
        <w:fldChar w:fldCharType="end"/>
      </w:r>
      <w:bookmarkEnd w:id="14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5" w:name="ТекстовоеПоле802"/>
      <w:r w:rsidR="00B4522F">
        <w:instrText xml:space="preserve"> FORMTEXT </w:instrText>
      </w:r>
      <w:r w:rsidR="00B4522F">
        <w:fldChar w:fldCharType="separate"/>
      </w:r>
      <w:r w:rsidR="00FB0B3E">
        <w:t> </w:t>
      </w:r>
      <w:r w:rsidR="00B4522F">
        <w:fldChar w:fldCharType="end"/>
      </w:r>
      <w:bookmarkEnd w:id="15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6" w:name="ТекстовоеПоле803"/>
      <w:r>
        <w:instrText xml:space="preserve"> FORMTEXT </w:instrText>
      </w:r>
      <w:r>
        <w:fldChar w:fldCharType="separate"/>
      </w:r>
      <w:r w:rsidR="00FB0B3E">
        <w:t> </w:t>
      </w:r>
      <w:r>
        <w:fldChar w:fldCharType="end"/>
      </w:r>
      <w:bookmarkEnd w:id="16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7" w:name="ТекстовоеПоле804"/>
      <w:r w:rsidR="0049493F">
        <w:instrText xml:space="preserve"> FORMTEXT </w:instrText>
      </w:r>
      <w:r w:rsidR="0049493F"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49493F">
        <w:fldChar w:fldCharType="end"/>
      </w:r>
      <w:bookmarkEnd w:id="17"/>
    </w:p>
    <w:p w14:paraId="191A3D35" w14:textId="3CBF2ECE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8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всего количества МТР производится в течение </w:t>
      </w:r>
      <w:r w:rsidR="00821304">
        <w:rPr>
          <w:noProof/>
        </w:rPr>
        <w:t>30</w:t>
      </w:r>
      <w:r>
        <w:rPr>
          <w:noProof/>
        </w:rPr>
        <w:t xml:space="preserve"> </w:t>
      </w:r>
      <w:r w:rsidR="0006233A">
        <w:rPr>
          <w:noProof/>
        </w:rPr>
        <w:t>рабочих</w:t>
      </w:r>
      <w:r>
        <w:rPr>
          <w:noProof/>
        </w:rPr>
        <w:t xml:space="preserve">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18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36A2E22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</w:t>
      </w:r>
      <w:r w:rsidR="00DC7A9F">
        <w:rPr>
          <w:noProof/>
        </w:rPr>
        <w:t>0</w:t>
      </w:r>
      <w:r w:rsidR="00546F1B">
        <w:rPr>
          <w:noProof/>
        </w:rPr>
        <w:t xml:space="preserve">  </w:t>
      </w:r>
      <w:r w:rsidR="007D4FB7" w:rsidRPr="007D4FB7">
        <w:fldChar w:fldCharType="end"/>
      </w:r>
      <w:bookmarkEnd w:id="19"/>
      <w:r w:rsidR="007D4FB7" w:rsidRPr="007D4FB7">
        <w:t xml:space="preserve">% от количества, указанного в </w:t>
      </w:r>
      <w:r w:rsidR="003C5B48">
        <w:lastRenderedPageBreak/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2D4E2E02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20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AB6549">
        <w:t xml:space="preserve">, </w:t>
      </w:r>
      <w:r w:rsidR="00AB6549" w:rsidRPr="00AB6549">
        <w:t>в размере 100% предварительной оплаты товара</w:t>
      </w:r>
      <w:r w:rsidR="006B00F9">
        <w:rPr>
          <w:highlight w:val="lightGray"/>
        </w:rPr>
        <w:fldChar w:fldCharType="end"/>
      </w:r>
      <w:bookmarkEnd w:id="20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1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6B00F9">
        <w:rPr>
          <w:b/>
          <w:highlight w:val="lightGray"/>
        </w:rPr>
        <w:fldChar w:fldCharType="end"/>
      </w:r>
      <w:bookmarkEnd w:id="21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2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6B00F9">
        <w:rPr>
          <w:highlight w:val="lightGray"/>
        </w:rPr>
        <w:fldChar w:fldCharType="end"/>
      </w:r>
      <w:bookmarkEnd w:id="22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0325101E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3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 xml:space="preserve">оплата 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10</w:t>
      </w:r>
      <w:r>
        <w:rPr>
          <w:rFonts w:ascii="Times New Roman" w:hAnsi="Times New Roman"/>
          <w:noProof/>
          <w:sz w:val="24"/>
          <w:szCs w:val="24"/>
          <w:highlight w:val="lightGray"/>
        </w:rPr>
        <w:t>0% общей стоимости МТР производится Покупателем в течение 10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7520B74E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4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4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6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6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7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7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8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8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01D4BBFB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0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1" w:name="ТекстовоеПоле776"/>
      <w:bookmarkEnd w:id="3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2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</w:t>
      </w:r>
      <w:r w:rsidRPr="00C0430C">
        <w:lastRenderedPageBreak/>
        <w:t>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3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5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5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6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6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7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8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8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7768C7CF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9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>
        <w:rPr>
          <w:highlight w:val="darkGray"/>
        </w:rPr>
        <w:fldChar w:fldCharType="end"/>
      </w:r>
      <w:bookmarkEnd w:id="39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7958E92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4B24D486" w14:textId="62F52CBF" w:rsidR="009A28EE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0"/>
          </w:p>
          <w:p w14:paraId="1BD18E0E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2B09B44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10F8E846" w14:textId="2E557B22" w:rsidR="00D52B68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3"/>
          </w:p>
          <w:p w14:paraId="37F38ABD" w14:textId="77BC9A0E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617FC70D" w14:textId="77777777" w:rsidR="0042388D" w:rsidRDefault="00C0430C" w:rsidP="0042388D">
            <w:pPr>
              <w:pStyle w:val="a5"/>
              <w:rPr>
                <w:noProof/>
              </w:rPr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42388D">
              <w:rPr>
                <w:noProof/>
              </w:rPr>
              <w:t>846) 333-02-32, 213-55-26/</w:t>
            </w:r>
          </w:p>
          <w:p w14:paraId="5B4F7784" w14:textId="7E042831" w:rsidR="009A28EE" w:rsidRDefault="0042388D" w:rsidP="0042388D">
            <w:pPr>
              <w:pStyle w:val="a5"/>
            </w:pPr>
            <w:r>
              <w:rPr>
                <w:noProof/>
              </w:rPr>
              <w:t>(846) 333-45-08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10C139E4" w:rsidR="00C0430C" w:rsidRPr="0042388D" w:rsidRDefault="009A28EE" w:rsidP="0042388D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2388D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2388D">
              <w:rPr>
                <w:lang w:val="en-US"/>
              </w:rPr>
              <w:t>:</w:t>
            </w:r>
            <w:r w:rsidRPr="0042388D">
              <w:rPr>
                <w:lang w:val="en-US"/>
              </w:rPr>
              <w:t xml:space="preserve"> </w:t>
            </w:r>
            <w:r w:rsidR="00C0430C" w:rsidRPr="0042388D">
              <w:rPr>
                <w:lang w:val="en-US"/>
              </w:rPr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 w:rsidRPr="0042388D">
              <w:rPr>
                <w:lang w:val="en-US"/>
              </w:rPr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  <w:lang w:val="en-US"/>
              </w:rPr>
              <w:t>sng@samng.rosneft.ru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42388D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4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0177082B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6315229162</w:t>
            </w:r>
            <w:r w:rsidR="00E40DCB">
              <w:fldChar w:fldCharType="end"/>
            </w:r>
            <w:bookmarkEnd w:id="56"/>
          </w:p>
          <w:p w14:paraId="62D704A8" w14:textId="64CC8C86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997250001</w:t>
            </w:r>
            <w:r w:rsidR="00E40DCB">
              <w:fldChar w:fldCharType="end"/>
            </w:r>
            <w:bookmarkEnd w:id="57"/>
          </w:p>
          <w:p w14:paraId="6DDA9325" w14:textId="7AC1CC9C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05013846</w:t>
            </w:r>
            <w:r w:rsidR="00E40DCB">
              <w:fldChar w:fldCharType="end"/>
            </w:r>
            <w:bookmarkEnd w:id="58"/>
          </w:p>
          <w:p w14:paraId="754BE4C7" w14:textId="25ECAF45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06.10.1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AF1B43E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40702810300000001981</w:t>
            </w:r>
            <w:r w:rsidR="00E40DCB">
              <w:fldChar w:fldCharType="end"/>
            </w:r>
            <w:bookmarkEnd w:id="60"/>
          </w:p>
          <w:p w14:paraId="2AA29F0A" w14:textId="082B685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30101810900000000880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2A348D6B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 w:rsidR="0042388D" w:rsidRPr="0042388D">
              <w:rPr>
                <w:noProof/>
              </w:rPr>
              <w:t xml:space="preserve">«ВБРР» (АО) г.Москва </w:t>
            </w:r>
            <w:r>
              <w:fldChar w:fldCharType="end"/>
            </w:r>
            <w:bookmarkEnd w:id="62"/>
          </w:p>
          <w:p w14:paraId="09D79B2C" w14:textId="7AD0B90F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044525880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4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5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6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8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5454312" w14:textId="77777777" w:rsidR="0042388D" w:rsidRPr="0042388D" w:rsidRDefault="00E40DCB" w:rsidP="0042388D">
            <w:pPr>
              <w:pStyle w:val="a9"/>
              <w:spacing w:after="0"/>
              <w:ind w:firstLine="36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42388D" w:rsidRPr="0042388D">
              <w:rPr>
                <w:i/>
                <w:iCs/>
                <w:noProof/>
                <w:shd w:val="clear" w:color="auto" w:fill="D9D9D9"/>
              </w:rPr>
              <w:t>Заместитель генерального</w:t>
            </w:r>
          </w:p>
          <w:p w14:paraId="646A7F48" w14:textId="2D2B070C" w:rsidR="00DD62D9" w:rsidRDefault="0042388D" w:rsidP="0042388D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42388D">
              <w:rPr>
                <w:i/>
                <w:iCs/>
                <w:noProof/>
                <w:shd w:val="clear" w:color="auto" w:fill="D9D9D9"/>
              </w:rPr>
              <w:t xml:space="preserve">директора по снабжению </w:t>
            </w:r>
            <w:r w:rsidR="00E40DCB"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368CE327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 xml:space="preserve">  _____________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>Шередека У.В.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76D9F237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2</w:t>
            </w:r>
            <w:r w:rsidR="00DC7A9F">
              <w:rPr>
                <w:noProof/>
              </w:rPr>
              <w:t>6</w:t>
            </w:r>
            <w:r w:rsidR="0042388D" w:rsidRPr="0042388D">
              <w:rPr>
                <w:noProof/>
              </w:rPr>
              <w:t xml:space="preserve"> 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02149C9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3162BD0C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360BC" w14:textId="77777777" w:rsidR="001F1DDA" w:rsidRDefault="001F1DDA" w:rsidP="002B5D5A">
      <w:pPr>
        <w:spacing w:after="0" w:line="240" w:lineRule="auto"/>
      </w:pPr>
      <w:r>
        <w:separator/>
      </w:r>
    </w:p>
  </w:endnote>
  <w:endnote w:type="continuationSeparator" w:id="0">
    <w:p w14:paraId="17C9BB4D" w14:textId="77777777" w:rsidR="001F1DDA" w:rsidRDefault="001F1DD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7E3845" w:rsidRPr="007E3845">
      <w:rPr>
        <w:rFonts w:asciiTheme="majorHAnsi" w:eastAsiaTheme="majorEastAsia" w:hAnsiTheme="majorHAnsi" w:cstheme="majorBidi"/>
        <w:noProof/>
      </w:rPr>
      <w:t>1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1725E" w14:textId="77777777" w:rsidR="001F1DDA" w:rsidRDefault="001F1DDA" w:rsidP="002B5D5A">
      <w:pPr>
        <w:spacing w:after="0" w:line="240" w:lineRule="auto"/>
      </w:pPr>
      <w:r>
        <w:separator/>
      </w:r>
    </w:p>
  </w:footnote>
  <w:footnote w:type="continuationSeparator" w:id="0">
    <w:p w14:paraId="0696550A" w14:textId="77777777" w:rsidR="001F1DDA" w:rsidRDefault="001F1DDA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7E3845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233A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1DD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388D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4E12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3845"/>
    <w:rsid w:val="007E4F3C"/>
    <w:rsid w:val="007E7C47"/>
    <w:rsid w:val="007F3380"/>
    <w:rsid w:val="0080538E"/>
    <w:rsid w:val="00810891"/>
    <w:rsid w:val="00817E37"/>
    <w:rsid w:val="00820431"/>
    <w:rsid w:val="00821304"/>
    <w:rsid w:val="008245DC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26A14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B654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C7A9F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6E52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0B3E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69730C-20AB-4A44-ADB8-570B82154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3395</Words>
  <Characters>19353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Акиншина Елена Александровна</cp:lastModifiedBy>
  <cp:revision>8</cp:revision>
  <dcterms:created xsi:type="dcterms:W3CDTF">2024-08-01T06:58:00Z</dcterms:created>
  <dcterms:modified xsi:type="dcterms:W3CDTF">2026-02-02T13:10:00Z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